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479" w:rsidRDefault="00B72479" w:rsidP="00B72479">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#108-e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bookmarkStart w:id="7" w:name="_GoBack"/>
      <w:r>
        <w:rPr>
          <w:rFonts w:ascii="Arial" w:hAnsi="Arial" w:cs="Arial"/>
          <w:iCs/>
          <w:sz w:val="24"/>
          <w:szCs w:val="24"/>
        </w:rPr>
        <w:t>R3-20</w:t>
      </w:r>
      <w:r w:rsidR="001A1BF9">
        <w:rPr>
          <w:rFonts w:ascii="Arial" w:hAnsi="Arial" w:cs="Arial"/>
          <w:iCs/>
          <w:sz w:val="24"/>
          <w:szCs w:val="24"/>
        </w:rPr>
        <w:t>3170</w:t>
      </w:r>
      <w:bookmarkEnd w:id="7"/>
    </w:p>
    <w:p w:rsidR="00B72479" w:rsidRDefault="00B72479" w:rsidP="00B72479">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1-11 June 2020</w:t>
      </w:r>
    </w:p>
    <w:p w:rsidR="00B72479" w:rsidRDefault="00B72479" w:rsidP="00B72479">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536223"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B044A">
        <w:rPr>
          <w:rFonts w:ascii="Arial" w:hAnsi="Arial"/>
          <w:sz w:val="24"/>
        </w:rPr>
        <w:t>Discussion on the r</w:t>
      </w:r>
      <w:r w:rsidR="00B72479">
        <w:rPr>
          <w:rFonts w:ascii="Arial" w:hAnsi="Arial"/>
          <w:sz w:val="24"/>
        </w:rPr>
        <w:t>emaining issue</w:t>
      </w:r>
      <w:r w:rsidR="00B72479">
        <w:rPr>
          <w:rFonts w:ascii="Arial" w:hAnsi="Arial"/>
          <w:sz w:val="24"/>
          <w:lang w:eastAsia="zh-CN"/>
        </w:rPr>
        <w:t>s</w:t>
      </w:r>
      <w:r w:rsidR="00B71F09">
        <w:rPr>
          <w:rFonts w:ascii="Arial" w:hAnsi="Arial"/>
          <w:sz w:val="24"/>
        </w:rPr>
        <w:t xml:space="preserve"> of solution1</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Pr="00DB2B0C">
        <w:rPr>
          <w:rStyle w:val="aff9"/>
        </w:rPr>
        <w:t>17.2.4.2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Default="00536223" w:rsidP="00536223">
      <w:pPr>
        <w:pStyle w:val="1"/>
        <w:numPr>
          <w:ilvl w:val="0"/>
          <w:numId w:val="27"/>
        </w:numPr>
        <w:rPr>
          <w:lang w:eastAsia="zh-CN"/>
        </w:rPr>
      </w:pPr>
      <w:r>
        <w:rPr>
          <w:lang w:eastAsia="zh-CN"/>
        </w:rPr>
        <w:t>Introduction</w:t>
      </w:r>
    </w:p>
    <w:p w:rsidR="0048038A" w:rsidRDefault="0048038A" w:rsidP="00536223">
      <w:pPr>
        <w:pStyle w:val="CRCoverPage"/>
        <w:spacing w:beforeLines="50" w:before="120" w:afterLines="50"/>
        <w:rPr>
          <w:rFonts w:ascii="Times New Roman" w:hAnsi="Times New Roman"/>
          <w:lang w:eastAsia="zh-CN"/>
        </w:rPr>
      </w:pPr>
      <w:r>
        <w:rPr>
          <w:rFonts w:ascii="Times New Roman" w:hAnsi="Times New Roman"/>
          <w:lang w:eastAsia="zh-CN"/>
        </w:rPr>
        <w:t>After the RAN3 #107bis, several issues are still left for sol1.</w:t>
      </w:r>
    </w:p>
    <w:p w:rsidR="0048038A" w:rsidRPr="00F80892" w:rsidRDefault="0048038A" w:rsidP="0048038A">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Open issues:</w:t>
      </w:r>
    </w:p>
    <w:p w:rsidR="0048038A" w:rsidRPr="00F80892" w:rsidRDefault="0048038A" w:rsidP="0048038A">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1) Whether to introduce redundant setup result in Bearer Context Setup response message</w:t>
      </w:r>
    </w:p>
    <w:p w:rsidR="0048038A" w:rsidRPr="00F80892" w:rsidRDefault="0048038A" w:rsidP="0048038A">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2) Whether to introduce RSN in Bearer Context modification request message</w:t>
      </w:r>
    </w:p>
    <w:p w:rsidR="0048038A" w:rsidRPr="00F80892" w:rsidRDefault="0048038A" w:rsidP="0048038A">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3) Whether to introduce redundant setup result in Bearer Context modification response message</w:t>
      </w:r>
    </w:p>
    <w:p w:rsidR="0048038A" w:rsidRPr="0048038A" w:rsidRDefault="0048038A"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paper mainly addresses the above open issues.</w:t>
      </w:r>
    </w:p>
    <w:p w:rsidR="00536223" w:rsidRDefault="00536223" w:rsidP="00536223">
      <w:pPr>
        <w:pStyle w:val="1"/>
        <w:numPr>
          <w:ilvl w:val="0"/>
          <w:numId w:val="27"/>
        </w:numPr>
        <w:rPr>
          <w:lang w:val="en-US"/>
        </w:rPr>
      </w:pPr>
      <w:r>
        <w:rPr>
          <w:lang w:val="en-US"/>
        </w:rPr>
        <w:t>Discussion</w:t>
      </w:r>
    </w:p>
    <w:p w:rsidR="003F5FDC" w:rsidRDefault="003F5FDC" w:rsidP="003F5FDC">
      <w:pPr>
        <w:pStyle w:val="2"/>
        <w:rPr>
          <w:lang w:eastAsia="zh-CN"/>
        </w:rPr>
      </w:pPr>
      <w:r>
        <w:rPr>
          <w:lang w:val="en-US"/>
        </w:rPr>
        <w:t>2.1.</w:t>
      </w:r>
      <w:r>
        <w:rPr>
          <w:lang w:val="en-US"/>
        </w:rPr>
        <w:tab/>
      </w:r>
      <w:r w:rsidRPr="003F5FDC">
        <w:rPr>
          <w:rFonts w:hint="eastAsia"/>
          <w:lang w:val="en-US"/>
        </w:rPr>
        <w:t>O</w:t>
      </w:r>
      <w:r w:rsidRPr="003F5FDC">
        <w:rPr>
          <w:lang w:val="en-US"/>
        </w:rPr>
        <w:t>pen</w:t>
      </w:r>
      <w:r>
        <w:rPr>
          <w:lang w:eastAsia="zh-CN"/>
        </w:rPr>
        <w:t xml:space="preserve"> issues</w:t>
      </w:r>
    </w:p>
    <w:p w:rsidR="001300E7" w:rsidRDefault="001300E7" w:rsidP="00AA70EF">
      <w:pPr>
        <w:rPr>
          <w:b/>
          <w:u w:val="single"/>
        </w:rPr>
      </w:pPr>
      <w:r w:rsidRPr="001300E7">
        <w:rPr>
          <w:b/>
          <w:u w:val="single"/>
        </w:rPr>
        <w:t>Whether to introduce redundant setup result in Bearer Context Setup response message</w:t>
      </w:r>
    </w:p>
    <w:p w:rsidR="004915FB" w:rsidRDefault="00536D99" w:rsidP="00CE6129">
      <w:pPr>
        <w:rPr>
          <w:lang w:eastAsia="zh-CN"/>
        </w:rPr>
      </w:pPr>
      <w:r>
        <w:rPr>
          <w:rFonts w:hint="eastAsia"/>
          <w:lang w:eastAsia="zh-CN"/>
        </w:rPr>
        <w:t>I</w:t>
      </w:r>
      <w:r>
        <w:rPr>
          <w:lang w:eastAsia="zh-CN"/>
        </w:rPr>
        <w:t xml:space="preserve">n the last meeting, </w:t>
      </w:r>
      <w:r w:rsidR="004915FB">
        <w:rPr>
          <w:lang w:eastAsia="zh-CN"/>
        </w:rPr>
        <w:t xml:space="preserve">in order to support NRIIOT sol1, the useage of </w:t>
      </w:r>
      <w:r>
        <w:rPr>
          <w:lang w:eastAsia="zh-CN"/>
        </w:rPr>
        <w:t xml:space="preserve">redundant setup result </w:t>
      </w:r>
      <w:r w:rsidR="004915FB">
        <w:rPr>
          <w:lang w:eastAsia="zh-CN"/>
        </w:rPr>
        <w:t xml:space="preserve">is appoved by RAN3, so it </w:t>
      </w:r>
      <w:r>
        <w:rPr>
          <w:lang w:eastAsia="zh-CN"/>
        </w:rPr>
        <w:t>has been c</w:t>
      </w:r>
      <w:r w:rsidR="004915FB">
        <w:rPr>
          <w:lang w:eastAsia="zh-CN"/>
        </w:rPr>
        <w:t xml:space="preserve">aptured in the Ng and Xn specs. </w:t>
      </w:r>
    </w:p>
    <w:p w:rsidR="00536D99" w:rsidRDefault="004915FB" w:rsidP="00CE6129">
      <w:pPr>
        <w:rPr>
          <w:lang w:eastAsia="zh-CN"/>
        </w:rPr>
      </w:pPr>
      <w:r>
        <w:rPr>
          <w:lang w:eastAsia="zh-CN"/>
        </w:rPr>
        <w:t>I</w:t>
      </w:r>
      <w:r w:rsidR="00536D99">
        <w:rPr>
          <w:lang w:eastAsia="zh-CN"/>
        </w:rPr>
        <w:t xml:space="preserve">t is straighforwad that it shall be captured in the </w:t>
      </w:r>
      <w:r w:rsidR="00536D99">
        <w:rPr>
          <w:rFonts w:hint="eastAsia"/>
          <w:lang w:eastAsia="zh-CN"/>
        </w:rPr>
        <w:t>E</w:t>
      </w:r>
      <w:r w:rsidR="00536D99">
        <w:rPr>
          <w:lang w:eastAsia="zh-CN"/>
        </w:rPr>
        <w:t>1 spe</w:t>
      </w:r>
      <w:r w:rsidR="00452C41">
        <w:rPr>
          <w:lang w:eastAsia="zh-CN"/>
        </w:rPr>
        <w:t>c, otherwise, E1AP cannot fully support NRIIOT Sol 1.</w:t>
      </w:r>
    </w:p>
    <w:p w:rsidR="004915FB" w:rsidRPr="005C1611" w:rsidRDefault="004915FB" w:rsidP="004915FB">
      <w:pPr>
        <w:pStyle w:val="CRCoverPage"/>
        <w:spacing w:beforeLines="50" w:before="120" w:afterLines="50"/>
        <w:rPr>
          <w:rFonts w:ascii="Times New Roman" w:hAnsi="Times New Roman"/>
          <w:b/>
          <w:lang w:eastAsia="zh-CN"/>
        </w:rPr>
      </w:pPr>
      <w:r w:rsidRPr="005C1611">
        <w:rPr>
          <w:rFonts w:ascii="Times New Roman" w:hAnsi="Times New Roman"/>
          <w:b/>
          <w:lang w:eastAsia="zh-CN"/>
        </w:rPr>
        <w:t xml:space="preserve">Proposal 1: </w:t>
      </w:r>
      <w:r w:rsidR="00B72E2D">
        <w:rPr>
          <w:rFonts w:ascii="Times New Roman" w:hAnsi="Times New Roman"/>
          <w:b/>
          <w:lang w:eastAsia="zh-CN"/>
        </w:rPr>
        <w:t>Agree to i</w:t>
      </w:r>
      <w:r w:rsidRPr="005C1611">
        <w:rPr>
          <w:rFonts w:ascii="Times New Roman" w:hAnsi="Times New Roman"/>
          <w:b/>
          <w:lang w:eastAsia="zh-CN"/>
        </w:rPr>
        <w:t>ntroduce redundant setup result in Bearer Context Setup response message</w:t>
      </w:r>
    </w:p>
    <w:p w:rsidR="004915FB" w:rsidRDefault="004915FB" w:rsidP="00CE6129">
      <w:pPr>
        <w:rPr>
          <w:b/>
          <w:u w:val="single"/>
        </w:rPr>
      </w:pPr>
    </w:p>
    <w:p w:rsidR="00536D99" w:rsidRPr="004915FB" w:rsidRDefault="004915FB" w:rsidP="00CE6129">
      <w:pPr>
        <w:rPr>
          <w:b/>
          <w:u w:val="single"/>
        </w:rPr>
      </w:pPr>
      <w:r w:rsidRPr="004915FB">
        <w:rPr>
          <w:b/>
          <w:u w:val="single"/>
        </w:rPr>
        <w:t>Whether to introduce RSN in Bearer Context modification request message</w:t>
      </w:r>
      <w:r>
        <w:rPr>
          <w:b/>
          <w:u w:val="single"/>
        </w:rPr>
        <w:t xml:space="preserve"> and </w:t>
      </w:r>
      <w:r w:rsidR="004D6DF3">
        <w:rPr>
          <w:rFonts w:hint="eastAsia"/>
          <w:b/>
          <w:u w:val="single"/>
          <w:lang w:eastAsia="zh-CN"/>
        </w:rPr>
        <w:t>w</w:t>
      </w:r>
      <w:r w:rsidRPr="004915FB">
        <w:rPr>
          <w:b/>
          <w:u w:val="single"/>
        </w:rPr>
        <w:t>hether to introduce redundant setup result in Bearer Context modification response message</w:t>
      </w:r>
    </w:p>
    <w:p w:rsidR="0076408B" w:rsidRDefault="00E031CF" w:rsidP="00CE6129">
      <w:pPr>
        <w:rPr>
          <w:lang w:eastAsia="zh-CN"/>
        </w:rPr>
      </w:pPr>
      <w:r>
        <w:rPr>
          <w:lang w:eastAsia="zh-CN"/>
        </w:rPr>
        <w:t>A</w:t>
      </w:r>
      <w:r>
        <w:rPr>
          <w:rFonts w:hint="eastAsia"/>
          <w:lang w:eastAsia="zh-CN"/>
        </w:rPr>
        <w:t>s</w:t>
      </w:r>
      <w:r>
        <w:rPr>
          <w:lang w:eastAsia="zh-CN"/>
        </w:rPr>
        <w:t xml:space="preserve"> </w:t>
      </w:r>
      <w:r w:rsidR="002A0FB5">
        <w:rPr>
          <w:lang w:eastAsia="zh-CN"/>
        </w:rPr>
        <w:t>some companies think that in the reponse message, the redundant setup result can be absent when the receiving node does not want to setup redundant PDU session, so in E1AP, CU-CP can trigger the bearer context modification procedur to try to setup redundant PDU session. However, some companies think the redundant PDU session is quite static, so it is not needed to use modification procedure.</w:t>
      </w:r>
    </w:p>
    <w:p w:rsidR="002A0FB5" w:rsidRDefault="002A0FB5" w:rsidP="00CE6129">
      <w:pPr>
        <w:rPr>
          <w:lang w:eastAsia="zh-CN"/>
        </w:rPr>
      </w:pPr>
      <w:r>
        <w:rPr>
          <w:lang w:eastAsia="zh-CN"/>
        </w:rPr>
        <w:t>Currently, in NGAP and XnAP, PDU session modification procedure is not used for redundant PDU session, so for simplicity, it is suggested not to use bearer context modification procedure in the E1AP.</w:t>
      </w:r>
    </w:p>
    <w:p w:rsidR="002A0FB5" w:rsidRPr="00B72E2D" w:rsidRDefault="002A0FB5" w:rsidP="00CE6129">
      <w:pPr>
        <w:rPr>
          <w:b/>
          <w:lang w:eastAsia="zh-CN"/>
        </w:rPr>
      </w:pPr>
      <w:r w:rsidRPr="00B72E2D">
        <w:rPr>
          <w:b/>
          <w:lang w:eastAsia="zh-CN"/>
        </w:rPr>
        <w:t xml:space="preserve">Proposal 2: </w:t>
      </w:r>
      <w:r w:rsidR="00B72E2D">
        <w:rPr>
          <w:b/>
          <w:lang w:eastAsia="zh-CN"/>
        </w:rPr>
        <w:t>Agree to n</w:t>
      </w:r>
      <w:r w:rsidRPr="00B72E2D">
        <w:rPr>
          <w:b/>
          <w:lang w:eastAsia="zh-CN"/>
        </w:rPr>
        <w:t xml:space="preserve">ot introduce Bearer Context modification procedure for </w:t>
      </w:r>
      <w:r w:rsidR="00B72E2D" w:rsidRPr="00B72E2D">
        <w:rPr>
          <w:b/>
          <w:lang w:eastAsia="zh-CN"/>
        </w:rPr>
        <w:t>redundant PDU session.</w:t>
      </w:r>
    </w:p>
    <w:p w:rsidR="00B72E2D" w:rsidRDefault="00B72E2D" w:rsidP="00B72E2D">
      <w:pPr>
        <w:pStyle w:val="2"/>
        <w:rPr>
          <w:lang w:val="en-US"/>
        </w:rPr>
      </w:pPr>
      <w:r>
        <w:rPr>
          <w:lang w:val="en-US"/>
        </w:rPr>
        <w:t>2.1. Other issues</w:t>
      </w:r>
    </w:p>
    <w:p w:rsidR="00B72E2D" w:rsidRPr="00B72E2D" w:rsidRDefault="00640B42" w:rsidP="00B72E2D">
      <w:pPr>
        <w:rPr>
          <w:lang w:val="en-US" w:eastAsia="zh-CN"/>
        </w:rPr>
      </w:pPr>
      <w:r>
        <w:rPr>
          <w:b/>
          <w:u w:val="single"/>
        </w:rPr>
        <w:t xml:space="preserve">What meaning for </w:t>
      </w:r>
      <w:r w:rsidRPr="00640B42">
        <w:rPr>
          <w:b/>
          <w:u w:val="single"/>
        </w:rPr>
        <w:t xml:space="preserve">absent of </w:t>
      </w:r>
      <w:r w:rsidRPr="001300E7">
        <w:rPr>
          <w:b/>
          <w:u w:val="single"/>
        </w:rPr>
        <w:t>redundant setup result</w:t>
      </w:r>
    </w:p>
    <w:p w:rsidR="002D47A6" w:rsidRDefault="002D47A6" w:rsidP="00CE6129">
      <w:pPr>
        <w:rPr>
          <w:lang w:val="en-US" w:eastAsia="zh-CN"/>
        </w:rPr>
      </w:pPr>
      <w:r>
        <w:rPr>
          <w:lang w:val="en-US" w:eastAsia="zh-CN"/>
        </w:rPr>
        <w:t>The IE of redundant setup result is an optional IE, so a</w:t>
      </w:r>
      <w:r w:rsidR="001E3110">
        <w:rPr>
          <w:lang w:val="en-US" w:eastAsia="zh-CN"/>
        </w:rPr>
        <w:t xml:space="preserve">fter receiving redundant PDU session setup request, the node can send respose message but dose not include redundant setup result. </w:t>
      </w:r>
      <w:r>
        <w:rPr>
          <w:lang w:val="en-US" w:eastAsia="zh-CN"/>
        </w:rPr>
        <w:t>In this case, this PDU session is succefuly established as a normal PDU session other than a redundant PD</w:t>
      </w:r>
      <w:r>
        <w:rPr>
          <w:rFonts w:hint="eastAsia"/>
          <w:lang w:val="en-US" w:eastAsia="zh-CN"/>
        </w:rPr>
        <w:t>U</w:t>
      </w:r>
      <w:r>
        <w:rPr>
          <w:lang w:val="en-US" w:eastAsia="zh-CN"/>
        </w:rPr>
        <w:t xml:space="preserve"> session.</w:t>
      </w:r>
    </w:p>
    <w:p w:rsidR="00B368E7" w:rsidRPr="00193C10" w:rsidRDefault="00B368E7" w:rsidP="00CE6129">
      <w:pPr>
        <w:rPr>
          <w:b/>
          <w:lang w:val="en-US" w:eastAsia="zh-CN"/>
        </w:rPr>
      </w:pPr>
      <w:r w:rsidRPr="00193C10">
        <w:rPr>
          <w:b/>
          <w:lang w:val="en-US" w:eastAsia="zh-CN"/>
        </w:rPr>
        <w:t>Observation: If redundant setup result is not included in the PDU session setup response message, this PDU session is established a normal</w:t>
      </w:r>
      <w:r w:rsidR="003406A3">
        <w:rPr>
          <w:b/>
          <w:lang w:val="en-US" w:eastAsia="zh-CN"/>
        </w:rPr>
        <w:t xml:space="preserve"> one other than a redundant one, and there is no impact on current specs.</w:t>
      </w:r>
    </w:p>
    <w:p w:rsidR="00193C10" w:rsidRPr="00640B42" w:rsidRDefault="00193C10" w:rsidP="00CE6129">
      <w:pPr>
        <w:rPr>
          <w:lang w:val="en-US" w:eastAsia="zh-CN"/>
        </w:rPr>
      </w:pPr>
      <w:r w:rsidRPr="00193C10">
        <w:rPr>
          <w:b/>
          <w:u w:val="single"/>
        </w:rPr>
        <w:lastRenderedPageBreak/>
        <w:t>The IE name of redundant setup result</w:t>
      </w:r>
    </w:p>
    <w:p w:rsidR="004D790F" w:rsidRDefault="004D790F" w:rsidP="00CE6129">
      <w:pPr>
        <w:rPr>
          <w:rFonts w:eastAsia="宋体"/>
          <w:lang w:val="en-US" w:eastAsia="zh-CN"/>
        </w:rPr>
      </w:pPr>
      <w:r>
        <w:rPr>
          <w:rFonts w:eastAsia="宋体" w:hint="eastAsia"/>
          <w:lang w:val="en-US" w:eastAsia="zh-CN"/>
        </w:rPr>
        <w:t>I</w:t>
      </w:r>
      <w:r>
        <w:rPr>
          <w:rFonts w:eastAsia="宋体"/>
          <w:lang w:val="en-US" w:eastAsia="zh-CN"/>
        </w:rPr>
        <w:t>n the last meeting, there are two options to define the IE name of redundant setup result</w:t>
      </w:r>
    </w:p>
    <w:p w:rsidR="004D790F" w:rsidRDefault="004D790F" w:rsidP="004D790F">
      <w:pPr>
        <w:numPr>
          <w:ilvl w:val="0"/>
          <w:numId w:val="30"/>
        </w:numPr>
        <w:rPr>
          <w:lang w:val="en-US" w:eastAsia="zh-CN"/>
        </w:rPr>
      </w:pPr>
      <w:r>
        <w:rPr>
          <w:rFonts w:eastAsia="宋体" w:hint="eastAsia"/>
          <w:lang w:val="en-US" w:eastAsia="zh-CN"/>
        </w:rPr>
        <w:t>O</w:t>
      </w:r>
      <w:r>
        <w:rPr>
          <w:rFonts w:eastAsia="宋体"/>
          <w:lang w:val="en-US" w:eastAsia="zh-CN"/>
        </w:rPr>
        <w:t xml:space="preserve">ption 1: </w:t>
      </w:r>
      <w:r>
        <w:rPr>
          <w:lang w:val="en-US" w:eastAsia="zh-CN"/>
        </w:rPr>
        <w:t>I</w:t>
      </w:r>
      <w:r>
        <w:rPr>
          <w:rFonts w:hint="eastAsia"/>
          <w:lang w:val="en-US" w:eastAsia="zh-CN"/>
        </w:rPr>
        <w:t xml:space="preserve">ntroduce </w:t>
      </w:r>
      <w:r>
        <w:rPr>
          <w:b/>
          <w:i/>
          <w:lang w:val="en-US" w:eastAsia="zh-CN"/>
        </w:rPr>
        <w:t>U</w:t>
      </w:r>
      <w:r>
        <w:rPr>
          <w:rFonts w:hint="eastAsia"/>
          <w:b/>
          <w:i/>
          <w:lang w:val="en-US" w:eastAsia="zh-CN"/>
        </w:rPr>
        <w:t>sed (or updated) RSN value</w:t>
      </w:r>
      <w:r>
        <w:rPr>
          <w:rFonts w:hint="eastAsia"/>
          <w:lang w:val="en-US" w:eastAsia="zh-CN"/>
        </w:rPr>
        <w:t xml:space="preserve"> IE into response message </w:t>
      </w:r>
    </w:p>
    <w:p w:rsidR="004D790F" w:rsidRDefault="004D790F" w:rsidP="004D790F">
      <w:pPr>
        <w:numPr>
          <w:ilvl w:val="0"/>
          <w:numId w:val="30"/>
        </w:numPr>
        <w:rPr>
          <w:rFonts w:eastAsia="宋体"/>
          <w:lang w:val="en-US" w:eastAsia="zh-CN"/>
        </w:rPr>
      </w:pPr>
      <w:r>
        <w:rPr>
          <w:lang w:val="en-US" w:eastAsia="zh-CN"/>
        </w:rPr>
        <w:t xml:space="preserve">Option 2: </w:t>
      </w:r>
      <w:r w:rsidRPr="004D790F">
        <w:rPr>
          <w:rFonts w:eastAsia="宋体"/>
          <w:lang w:val="en-US" w:eastAsia="zh-CN"/>
        </w:rPr>
        <w:t>I</w:t>
      </w:r>
      <w:r w:rsidRPr="004D790F">
        <w:rPr>
          <w:rFonts w:eastAsia="宋体" w:hint="eastAsia"/>
          <w:lang w:val="en-US" w:eastAsia="zh-CN"/>
        </w:rPr>
        <w:t>ntroduce</w:t>
      </w:r>
      <w:r>
        <w:rPr>
          <w:rFonts w:hint="eastAsia"/>
          <w:b/>
          <w:bCs/>
          <w:lang w:val="en-US" w:eastAsia="zh-CN"/>
        </w:rPr>
        <w:t xml:space="preserve"> </w:t>
      </w:r>
      <w:r w:rsidRPr="004D790F">
        <w:rPr>
          <w:b/>
          <w:bCs/>
          <w:i/>
          <w:lang w:val="en-US" w:eastAsia="zh-CN"/>
        </w:rPr>
        <w:t>R</w:t>
      </w:r>
      <w:r>
        <w:rPr>
          <w:b/>
          <w:bCs/>
          <w:i/>
          <w:lang w:val="en-US" w:eastAsia="zh-CN"/>
        </w:rPr>
        <w:t>edundant</w:t>
      </w:r>
      <w:r>
        <w:rPr>
          <w:rFonts w:hint="eastAsia"/>
          <w:b/>
          <w:bCs/>
          <w:i/>
          <w:lang w:val="en-US" w:eastAsia="zh-CN"/>
        </w:rPr>
        <w:t xml:space="preserve"> setup failure indication</w:t>
      </w:r>
      <w:r>
        <w:rPr>
          <w:rFonts w:hint="eastAsia"/>
          <w:b/>
          <w:bCs/>
          <w:lang w:val="en-US" w:eastAsia="zh-CN"/>
        </w:rPr>
        <w:t xml:space="preserve"> IE</w:t>
      </w:r>
      <w:r>
        <w:rPr>
          <w:rFonts w:hint="eastAsia"/>
          <w:lang w:val="en-US" w:eastAsia="zh-CN"/>
        </w:rPr>
        <w:t xml:space="preserve"> into Response message</w:t>
      </w:r>
    </w:p>
    <w:p w:rsidR="0076408B" w:rsidRDefault="004D790F" w:rsidP="00CE6129">
      <w:pPr>
        <w:rPr>
          <w:rFonts w:eastAsia="宋体"/>
          <w:lang w:val="en-US" w:eastAsia="zh-CN"/>
        </w:rPr>
      </w:pPr>
      <w:r>
        <w:rPr>
          <w:rFonts w:eastAsia="宋体"/>
          <w:lang w:val="en-US" w:eastAsia="zh-CN"/>
        </w:rPr>
        <w:t xml:space="preserve">The IE name as </w:t>
      </w:r>
      <w:r>
        <w:rPr>
          <w:b/>
          <w:i/>
          <w:lang w:val="en-US" w:eastAsia="zh-CN"/>
        </w:rPr>
        <w:t>U</w:t>
      </w:r>
      <w:r>
        <w:rPr>
          <w:rFonts w:hint="eastAsia"/>
          <w:b/>
          <w:i/>
          <w:lang w:val="en-US" w:eastAsia="zh-CN"/>
        </w:rPr>
        <w:t>sed (or updated) RSN value</w:t>
      </w:r>
      <w:r>
        <w:rPr>
          <w:rFonts w:eastAsia="宋体"/>
          <w:lang w:val="en-US" w:eastAsia="zh-CN"/>
        </w:rPr>
        <w:t xml:space="preserve"> can provide more information and more future proof, e.g., when the RSN value is extended to more than 2. Option 2 seems a bit strange that a failure indication in the response message (Indeed, the different RSN value configuration is acceptable to the receiving node).</w:t>
      </w:r>
    </w:p>
    <w:p w:rsidR="004D790F" w:rsidRPr="004D790F" w:rsidRDefault="004D790F" w:rsidP="00CE6129">
      <w:pPr>
        <w:rPr>
          <w:rFonts w:eastAsia="宋体"/>
          <w:b/>
          <w:lang w:val="en-US" w:eastAsia="zh-CN"/>
        </w:rPr>
      </w:pPr>
      <w:r w:rsidRPr="004D790F">
        <w:rPr>
          <w:rFonts w:eastAsia="宋体" w:hint="eastAsia"/>
          <w:b/>
          <w:lang w:val="en-US" w:eastAsia="zh-CN"/>
        </w:rPr>
        <w:t>P</w:t>
      </w:r>
      <w:r w:rsidRPr="004D790F">
        <w:rPr>
          <w:rFonts w:eastAsia="宋体"/>
          <w:b/>
          <w:lang w:val="en-US" w:eastAsia="zh-CN"/>
        </w:rPr>
        <w:t xml:space="preserve">roposal 3: The IE name of redundant setup result is defined as </w:t>
      </w:r>
      <w:r w:rsidRPr="004D790F">
        <w:rPr>
          <w:b/>
          <w:i/>
          <w:lang w:val="en-US" w:eastAsia="zh-CN"/>
        </w:rPr>
        <w:t>U</w:t>
      </w:r>
      <w:r w:rsidRPr="004D790F">
        <w:rPr>
          <w:rFonts w:hint="eastAsia"/>
          <w:b/>
          <w:i/>
          <w:lang w:val="en-US" w:eastAsia="zh-CN"/>
        </w:rPr>
        <w:t>sed RSN value</w:t>
      </w:r>
      <w:r w:rsidRPr="004D790F">
        <w:rPr>
          <w:b/>
          <w:i/>
          <w:lang w:val="en-US" w:eastAsia="zh-CN"/>
        </w:rPr>
        <w:t>.</w:t>
      </w:r>
    </w:p>
    <w:p w:rsidR="004D790F" w:rsidRDefault="004D790F" w:rsidP="00CE6129">
      <w:pPr>
        <w:rPr>
          <w:lang w:eastAsia="zh-CN"/>
        </w:rPr>
      </w:pPr>
    </w:p>
    <w:p w:rsidR="003834DB" w:rsidRPr="003834DB" w:rsidRDefault="003834DB" w:rsidP="00C677AA">
      <w:pPr>
        <w:rPr>
          <w:b/>
          <w:u w:val="single"/>
        </w:rPr>
      </w:pPr>
      <w:r w:rsidRPr="003834DB">
        <w:rPr>
          <w:rFonts w:hint="eastAsia"/>
          <w:b/>
          <w:u w:val="single"/>
        </w:rPr>
        <w:t>Whether the identity of the Secondary RAN node is informed to SMF</w:t>
      </w:r>
    </w:p>
    <w:p w:rsidR="007B51CF" w:rsidRDefault="007B51CF" w:rsidP="00CE6129">
      <w:pPr>
        <w:rPr>
          <w:lang w:val="en-US" w:eastAsia="zh-CN"/>
        </w:rPr>
      </w:pPr>
      <w:r>
        <w:rPr>
          <w:rFonts w:hint="eastAsia"/>
          <w:lang w:val="en-US" w:eastAsia="zh-CN"/>
        </w:rPr>
        <w:t>I</w:t>
      </w:r>
      <w:r>
        <w:rPr>
          <w:lang w:val="en-US" w:eastAsia="zh-CN"/>
        </w:rPr>
        <w:t>n the last meeting, the indicaitons of the secondary RAN to SMF is captured into the NGAP protocol as working assumption. The main motivation is come from SA2, details can be seen in company’s contribution R3-202073.</w:t>
      </w:r>
    </w:p>
    <w:p w:rsidR="007B51CF" w:rsidRPr="002167C0" w:rsidRDefault="007B51CF" w:rsidP="007B51CF">
      <w:pPr>
        <w:pBdr>
          <w:top w:val="single" w:sz="4" w:space="1" w:color="auto"/>
          <w:left w:val="single" w:sz="4" w:space="4" w:color="auto"/>
          <w:bottom w:val="single" w:sz="4" w:space="1" w:color="auto"/>
          <w:right w:val="single" w:sz="4" w:space="0" w:color="auto"/>
        </w:pBdr>
        <w:ind w:firstLineChars="150" w:firstLine="300"/>
        <w:rPr>
          <w:lang w:eastAsia="zh-CN"/>
        </w:rPr>
      </w:pPr>
      <w:r>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rsidR="007B51CF" w:rsidRDefault="007B51CF" w:rsidP="00CE6129">
      <w:pPr>
        <w:rPr>
          <w:b/>
          <w:lang w:eastAsia="zh-CN"/>
        </w:rPr>
      </w:pPr>
      <w:r w:rsidRPr="007B51CF">
        <w:rPr>
          <w:b/>
          <w:lang w:eastAsia="zh-CN"/>
        </w:rPr>
        <w:t>Proposal 4: Agree to inform the identity of the secondary RAN node to SMF.</w:t>
      </w:r>
    </w:p>
    <w:p w:rsidR="00C677AA" w:rsidRDefault="003406A3" w:rsidP="00C677AA">
      <w:pPr>
        <w:pStyle w:val="1"/>
        <w:numPr>
          <w:ilvl w:val="0"/>
          <w:numId w:val="27"/>
        </w:numPr>
        <w:rPr>
          <w:lang w:val="en-US"/>
        </w:rPr>
      </w:pPr>
      <w:r>
        <w:rPr>
          <w:lang w:val="en-US"/>
        </w:rPr>
        <w:t>Conclusion</w:t>
      </w:r>
    </w:p>
    <w:p w:rsidR="003406A3" w:rsidRDefault="003406A3" w:rsidP="003406A3">
      <w:pPr>
        <w:rPr>
          <w:lang w:val="en-US" w:eastAsia="zh-CN"/>
        </w:rPr>
      </w:pPr>
      <w:r>
        <w:rPr>
          <w:rFonts w:hint="eastAsia"/>
          <w:lang w:val="en-US" w:eastAsia="zh-CN"/>
        </w:rPr>
        <w:t>A</w:t>
      </w:r>
      <w:r>
        <w:rPr>
          <w:lang w:val="en-US" w:eastAsia="zh-CN"/>
        </w:rPr>
        <w:t>fter the above analysis, we provide the following observations and proposals</w:t>
      </w:r>
    </w:p>
    <w:p w:rsidR="003406A3" w:rsidRPr="005C1611" w:rsidRDefault="003406A3" w:rsidP="003406A3">
      <w:pPr>
        <w:pStyle w:val="CRCoverPage"/>
        <w:spacing w:beforeLines="50" w:before="120" w:afterLines="50"/>
        <w:rPr>
          <w:rFonts w:ascii="Times New Roman" w:hAnsi="Times New Roman"/>
          <w:b/>
          <w:lang w:eastAsia="zh-CN"/>
        </w:rPr>
      </w:pPr>
      <w:r w:rsidRPr="005C1611">
        <w:rPr>
          <w:rFonts w:ascii="Times New Roman" w:hAnsi="Times New Roman"/>
          <w:b/>
          <w:lang w:eastAsia="zh-CN"/>
        </w:rPr>
        <w:t xml:space="preserve">Proposal 1: </w:t>
      </w:r>
      <w:r>
        <w:rPr>
          <w:rFonts w:ascii="Times New Roman" w:hAnsi="Times New Roman"/>
          <w:b/>
          <w:lang w:eastAsia="zh-CN"/>
        </w:rPr>
        <w:t>Agree to i</w:t>
      </w:r>
      <w:r w:rsidRPr="005C1611">
        <w:rPr>
          <w:rFonts w:ascii="Times New Roman" w:hAnsi="Times New Roman"/>
          <w:b/>
          <w:lang w:eastAsia="zh-CN"/>
        </w:rPr>
        <w:t>ntroduce redundant setup result in Bearer Context Setup response message</w:t>
      </w:r>
    </w:p>
    <w:p w:rsidR="003406A3" w:rsidRPr="00B72E2D" w:rsidRDefault="003406A3" w:rsidP="003406A3">
      <w:pPr>
        <w:rPr>
          <w:b/>
          <w:lang w:eastAsia="zh-CN"/>
        </w:rPr>
      </w:pPr>
      <w:r w:rsidRPr="00B72E2D">
        <w:rPr>
          <w:b/>
          <w:lang w:eastAsia="zh-CN"/>
        </w:rPr>
        <w:t xml:space="preserve">Proposal 2: </w:t>
      </w:r>
      <w:r>
        <w:rPr>
          <w:b/>
          <w:lang w:eastAsia="zh-CN"/>
        </w:rPr>
        <w:t>Agree to n</w:t>
      </w:r>
      <w:r w:rsidRPr="00B72E2D">
        <w:rPr>
          <w:b/>
          <w:lang w:eastAsia="zh-CN"/>
        </w:rPr>
        <w:t>ot introduce Bearer Context modification procedure for redundant PDU session.</w:t>
      </w:r>
    </w:p>
    <w:p w:rsidR="003406A3" w:rsidRDefault="003406A3" w:rsidP="003406A3">
      <w:pPr>
        <w:rPr>
          <w:b/>
          <w:i/>
          <w:lang w:val="en-US" w:eastAsia="zh-CN"/>
        </w:rPr>
      </w:pPr>
      <w:r w:rsidRPr="004D790F">
        <w:rPr>
          <w:rFonts w:eastAsia="宋体" w:hint="eastAsia"/>
          <w:b/>
          <w:lang w:val="en-US" w:eastAsia="zh-CN"/>
        </w:rPr>
        <w:t>P</w:t>
      </w:r>
      <w:r w:rsidRPr="004D790F">
        <w:rPr>
          <w:rFonts w:eastAsia="宋体"/>
          <w:b/>
          <w:lang w:val="en-US" w:eastAsia="zh-CN"/>
        </w:rPr>
        <w:t xml:space="preserve">roposal 3: </w:t>
      </w:r>
      <w:r w:rsidR="00671BBB">
        <w:rPr>
          <w:b/>
          <w:lang w:eastAsia="zh-CN"/>
        </w:rPr>
        <w:t>Agree to define t</w:t>
      </w:r>
      <w:r w:rsidRPr="004D790F">
        <w:rPr>
          <w:rFonts w:eastAsia="宋体"/>
          <w:b/>
          <w:lang w:val="en-US" w:eastAsia="zh-CN"/>
        </w:rPr>
        <w:t xml:space="preserve">he IE name of redundant setup result as </w:t>
      </w:r>
      <w:r w:rsidRPr="004D790F">
        <w:rPr>
          <w:b/>
          <w:i/>
          <w:lang w:val="en-US" w:eastAsia="zh-CN"/>
        </w:rPr>
        <w:t>U</w:t>
      </w:r>
      <w:r w:rsidRPr="004D790F">
        <w:rPr>
          <w:rFonts w:hint="eastAsia"/>
          <w:b/>
          <w:i/>
          <w:lang w:val="en-US" w:eastAsia="zh-CN"/>
        </w:rPr>
        <w:t>sed RSN value</w:t>
      </w:r>
      <w:r w:rsidRPr="004D790F">
        <w:rPr>
          <w:b/>
          <w:i/>
          <w:lang w:val="en-US" w:eastAsia="zh-CN"/>
        </w:rPr>
        <w:t>.</w:t>
      </w:r>
    </w:p>
    <w:p w:rsidR="003406A3" w:rsidRPr="003406A3" w:rsidRDefault="003406A3" w:rsidP="003406A3">
      <w:pPr>
        <w:rPr>
          <w:lang w:val="en-US" w:eastAsia="zh-CN"/>
        </w:rPr>
      </w:pPr>
      <w:r w:rsidRPr="007B51CF">
        <w:rPr>
          <w:b/>
          <w:lang w:eastAsia="zh-CN"/>
        </w:rPr>
        <w:t>Proposal 4: Agree to inform the identity of the secondary RAN node to SMF.</w:t>
      </w:r>
    </w:p>
    <w:p w:rsidR="003406A3" w:rsidRPr="00193C10" w:rsidRDefault="003406A3" w:rsidP="003406A3">
      <w:pPr>
        <w:rPr>
          <w:b/>
          <w:lang w:val="en-US" w:eastAsia="zh-CN"/>
        </w:rPr>
      </w:pPr>
      <w:r w:rsidRPr="00193C10">
        <w:rPr>
          <w:b/>
          <w:lang w:val="en-US" w:eastAsia="zh-CN"/>
        </w:rPr>
        <w:t>Observation: If redundant setup result is not included in the PDU session setup response message, this PDU session is established a normal</w:t>
      </w:r>
      <w:r>
        <w:rPr>
          <w:b/>
          <w:lang w:val="en-US" w:eastAsia="zh-CN"/>
        </w:rPr>
        <w:t xml:space="preserve"> one other than a redundant one, and there is no impact on current specs.</w:t>
      </w:r>
    </w:p>
    <w:p w:rsidR="007B51CF" w:rsidRPr="003406A3" w:rsidRDefault="007B51CF" w:rsidP="00CE6129">
      <w:pPr>
        <w:rPr>
          <w:b/>
          <w:lang w:val="en-US" w:eastAsia="zh-CN"/>
        </w:rPr>
      </w:pPr>
    </w:p>
    <w:bookmarkEnd w:id="0"/>
    <w:bookmarkEnd w:id="1"/>
    <w:bookmarkEnd w:id="2"/>
    <w:bookmarkEnd w:id="3"/>
    <w:bookmarkEnd w:id="4"/>
    <w:bookmarkEnd w:id="5"/>
    <w:bookmarkEnd w:id="6"/>
    <w:p w:rsidR="007B51CF" w:rsidRPr="007B51CF" w:rsidRDefault="007B51CF" w:rsidP="00CE6129">
      <w:pPr>
        <w:rPr>
          <w:b/>
          <w:lang w:eastAsia="zh-CN"/>
        </w:rPr>
      </w:pPr>
    </w:p>
    <w:sectPr w:rsidR="007B51CF" w:rsidRPr="007B51CF"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E2" w:rsidRDefault="004024E2">
      <w:r>
        <w:separator/>
      </w:r>
    </w:p>
  </w:endnote>
  <w:endnote w:type="continuationSeparator" w:id="0">
    <w:p w:rsidR="004024E2" w:rsidRDefault="004024E2">
      <w:r>
        <w:continuationSeparator/>
      </w:r>
    </w:p>
  </w:endnote>
  <w:endnote w:type="continuationNotice" w:id="1">
    <w:p w:rsidR="004024E2" w:rsidRDefault="00402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E2" w:rsidRDefault="004024E2">
      <w:r>
        <w:separator/>
      </w:r>
    </w:p>
  </w:footnote>
  <w:footnote w:type="continuationSeparator" w:id="0">
    <w:p w:rsidR="004024E2" w:rsidRDefault="004024E2">
      <w:r>
        <w:continuationSeparator/>
      </w:r>
    </w:p>
  </w:footnote>
  <w:footnote w:type="continuationNotice" w:id="1">
    <w:p w:rsidR="004024E2" w:rsidRDefault="004024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6"/>
  </w:num>
  <w:num w:numId="3">
    <w:abstractNumId w:val="7"/>
  </w:num>
  <w:num w:numId="4">
    <w:abstractNumId w:val="23"/>
  </w:num>
  <w:num w:numId="5">
    <w:abstractNumId w:val="0"/>
    <w:lvlOverride w:ilvl="0">
      <w:startOverride w:val="1"/>
    </w:lvlOverride>
  </w:num>
  <w:num w:numId="6">
    <w:abstractNumId w:val="5"/>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9"/>
  </w:num>
  <w:num w:numId="10">
    <w:abstractNumId w:val="20"/>
  </w:num>
  <w:num w:numId="11">
    <w:abstractNumId w:val="27"/>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8"/>
  </w:num>
  <w:num w:numId="26">
    <w:abstractNumId w:val="15"/>
  </w:num>
  <w:num w:numId="27">
    <w:abstractNumId w:val="13"/>
  </w:num>
  <w:num w:numId="28">
    <w:abstractNumId w:val="4"/>
  </w:num>
  <w:num w:numId="29">
    <w:abstractNumId w:val="2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63"/>
    <w:rsid w:val="00011099"/>
    <w:rsid w:val="00012655"/>
    <w:rsid w:val="00012988"/>
    <w:rsid w:val="00022E4A"/>
    <w:rsid w:val="0002331C"/>
    <w:rsid w:val="000258BA"/>
    <w:rsid w:val="0006342D"/>
    <w:rsid w:val="000715F0"/>
    <w:rsid w:val="000867BE"/>
    <w:rsid w:val="00090890"/>
    <w:rsid w:val="000A6394"/>
    <w:rsid w:val="000B0F29"/>
    <w:rsid w:val="000B11A5"/>
    <w:rsid w:val="000B3DD6"/>
    <w:rsid w:val="000B7FED"/>
    <w:rsid w:val="000C038A"/>
    <w:rsid w:val="000C142F"/>
    <w:rsid w:val="000C1982"/>
    <w:rsid w:val="000C6598"/>
    <w:rsid w:val="000C673B"/>
    <w:rsid w:val="000C6825"/>
    <w:rsid w:val="000E6E18"/>
    <w:rsid w:val="000F1F3F"/>
    <w:rsid w:val="000F4378"/>
    <w:rsid w:val="00123D5E"/>
    <w:rsid w:val="001300E7"/>
    <w:rsid w:val="00145D43"/>
    <w:rsid w:val="0014781D"/>
    <w:rsid w:val="0015766C"/>
    <w:rsid w:val="00192C46"/>
    <w:rsid w:val="00193C10"/>
    <w:rsid w:val="001A08B3"/>
    <w:rsid w:val="001A1BF9"/>
    <w:rsid w:val="001A5BCD"/>
    <w:rsid w:val="001A7B60"/>
    <w:rsid w:val="001B4558"/>
    <w:rsid w:val="001B52F0"/>
    <w:rsid w:val="001B6AAE"/>
    <w:rsid w:val="001B7A65"/>
    <w:rsid w:val="001C69C7"/>
    <w:rsid w:val="001E3110"/>
    <w:rsid w:val="001E41F3"/>
    <w:rsid w:val="001F1BBE"/>
    <w:rsid w:val="0021539F"/>
    <w:rsid w:val="002161A4"/>
    <w:rsid w:val="00240A71"/>
    <w:rsid w:val="0024613F"/>
    <w:rsid w:val="0026004D"/>
    <w:rsid w:val="002640DD"/>
    <w:rsid w:val="00264C44"/>
    <w:rsid w:val="00275D12"/>
    <w:rsid w:val="00284FEB"/>
    <w:rsid w:val="0028535B"/>
    <w:rsid w:val="002860C4"/>
    <w:rsid w:val="002861B5"/>
    <w:rsid w:val="002A0FB5"/>
    <w:rsid w:val="002B4C50"/>
    <w:rsid w:val="002B5741"/>
    <w:rsid w:val="002C3182"/>
    <w:rsid w:val="002D36A7"/>
    <w:rsid w:val="002D47A6"/>
    <w:rsid w:val="002E7DA0"/>
    <w:rsid w:val="002F0BB3"/>
    <w:rsid w:val="002F3235"/>
    <w:rsid w:val="00305409"/>
    <w:rsid w:val="0032170C"/>
    <w:rsid w:val="003406A3"/>
    <w:rsid w:val="003609EF"/>
    <w:rsid w:val="0036231A"/>
    <w:rsid w:val="00374DD4"/>
    <w:rsid w:val="003834DB"/>
    <w:rsid w:val="003840B0"/>
    <w:rsid w:val="0039648A"/>
    <w:rsid w:val="00396AB3"/>
    <w:rsid w:val="003A1A7D"/>
    <w:rsid w:val="003A27D5"/>
    <w:rsid w:val="003A685F"/>
    <w:rsid w:val="003E1A36"/>
    <w:rsid w:val="003E1AD0"/>
    <w:rsid w:val="003E262F"/>
    <w:rsid w:val="003F12FA"/>
    <w:rsid w:val="003F5FDC"/>
    <w:rsid w:val="004024E2"/>
    <w:rsid w:val="00410371"/>
    <w:rsid w:val="004216C3"/>
    <w:rsid w:val="00422FB4"/>
    <w:rsid w:val="004242F1"/>
    <w:rsid w:val="00444160"/>
    <w:rsid w:val="00452C41"/>
    <w:rsid w:val="0046145B"/>
    <w:rsid w:val="00470CA3"/>
    <w:rsid w:val="00477F4B"/>
    <w:rsid w:val="0048038A"/>
    <w:rsid w:val="00481B6F"/>
    <w:rsid w:val="004915FB"/>
    <w:rsid w:val="004923DA"/>
    <w:rsid w:val="004A254B"/>
    <w:rsid w:val="004B16C9"/>
    <w:rsid w:val="004B264C"/>
    <w:rsid w:val="004B4399"/>
    <w:rsid w:val="004B75B7"/>
    <w:rsid w:val="004C7A67"/>
    <w:rsid w:val="004D2E6E"/>
    <w:rsid w:val="004D6DF3"/>
    <w:rsid w:val="004D790F"/>
    <w:rsid w:val="004E3166"/>
    <w:rsid w:val="0051580D"/>
    <w:rsid w:val="00520BDA"/>
    <w:rsid w:val="00535160"/>
    <w:rsid w:val="00536223"/>
    <w:rsid w:val="00536D99"/>
    <w:rsid w:val="00547111"/>
    <w:rsid w:val="00550FCC"/>
    <w:rsid w:val="00551BCF"/>
    <w:rsid w:val="005574A4"/>
    <w:rsid w:val="00580DA6"/>
    <w:rsid w:val="005900DC"/>
    <w:rsid w:val="00592D74"/>
    <w:rsid w:val="005A106E"/>
    <w:rsid w:val="005B56E2"/>
    <w:rsid w:val="005B692E"/>
    <w:rsid w:val="005C7679"/>
    <w:rsid w:val="005D0C0E"/>
    <w:rsid w:val="005D139F"/>
    <w:rsid w:val="005E2C44"/>
    <w:rsid w:val="005F3B47"/>
    <w:rsid w:val="005F5CAF"/>
    <w:rsid w:val="00602895"/>
    <w:rsid w:val="00603A11"/>
    <w:rsid w:val="00621188"/>
    <w:rsid w:val="006257ED"/>
    <w:rsid w:val="00635114"/>
    <w:rsid w:val="00640B42"/>
    <w:rsid w:val="00641D67"/>
    <w:rsid w:val="00642371"/>
    <w:rsid w:val="00650909"/>
    <w:rsid w:val="00651E88"/>
    <w:rsid w:val="006710D1"/>
    <w:rsid w:val="00671BBB"/>
    <w:rsid w:val="00676B6E"/>
    <w:rsid w:val="00680BCC"/>
    <w:rsid w:val="006923EB"/>
    <w:rsid w:val="00695808"/>
    <w:rsid w:val="006B46FB"/>
    <w:rsid w:val="006B6357"/>
    <w:rsid w:val="006C40C8"/>
    <w:rsid w:val="006D1DA1"/>
    <w:rsid w:val="006E21FB"/>
    <w:rsid w:val="00710A3C"/>
    <w:rsid w:val="007155E5"/>
    <w:rsid w:val="007174F5"/>
    <w:rsid w:val="007243D5"/>
    <w:rsid w:val="00740233"/>
    <w:rsid w:val="007455F0"/>
    <w:rsid w:val="007467CC"/>
    <w:rsid w:val="007549B4"/>
    <w:rsid w:val="0076408B"/>
    <w:rsid w:val="0076528D"/>
    <w:rsid w:val="00777956"/>
    <w:rsid w:val="0078081B"/>
    <w:rsid w:val="00781224"/>
    <w:rsid w:val="00792342"/>
    <w:rsid w:val="00792F41"/>
    <w:rsid w:val="007968F2"/>
    <w:rsid w:val="007977A8"/>
    <w:rsid w:val="007A018B"/>
    <w:rsid w:val="007A460B"/>
    <w:rsid w:val="007B512A"/>
    <w:rsid w:val="007B51CF"/>
    <w:rsid w:val="007B5430"/>
    <w:rsid w:val="007C2097"/>
    <w:rsid w:val="007C32E0"/>
    <w:rsid w:val="007C64E1"/>
    <w:rsid w:val="007D6A07"/>
    <w:rsid w:val="007F7259"/>
    <w:rsid w:val="008040A8"/>
    <w:rsid w:val="008079AA"/>
    <w:rsid w:val="00813270"/>
    <w:rsid w:val="00816D1F"/>
    <w:rsid w:val="00823AFF"/>
    <w:rsid w:val="008279FA"/>
    <w:rsid w:val="00831DF9"/>
    <w:rsid w:val="00840BF8"/>
    <w:rsid w:val="00845078"/>
    <w:rsid w:val="00856C57"/>
    <w:rsid w:val="00857061"/>
    <w:rsid w:val="00857307"/>
    <w:rsid w:val="008626E7"/>
    <w:rsid w:val="00870EE7"/>
    <w:rsid w:val="00874A85"/>
    <w:rsid w:val="008863B9"/>
    <w:rsid w:val="008907BF"/>
    <w:rsid w:val="008927B1"/>
    <w:rsid w:val="008A45A6"/>
    <w:rsid w:val="008A6D6B"/>
    <w:rsid w:val="008B3FC8"/>
    <w:rsid w:val="008B7C4F"/>
    <w:rsid w:val="008D02FF"/>
    <w:rsid w:val="008D6398"/>
    <w:rsid w:val="008E2D0E"/>
    <w:rsid w:val="008E6846"/>
    <w:rsid w:val="008F3753"/>
    <w:rsid w:val="008F686C"/>
    <w:rsid w:val="00912D06"/>
    <w:rsid w:val="009148DE"/>
    <w:rsid w:val="00921609"/>
    <w:rsid w:val="00924824"/>
    <w:rsid w:val="00925A1E"/>
    <w:rsid w:val="00931704"/>
    <w:rsid w:val="00941962"/>
    <w:rsid w:val="00941E30"/>
    <w:rsid w:val="00943FD3"/>
    <w:rsid w:val="00962908"/>
    <w:rsid w:val="009777D9"/>
    <w:rsid w:val="0098008D"/>
    <w:rsid w:val="00986A51"/>
    <w:rsid w:val="00991B88"/>
    <w:rsid w:val="0099278E"/>
    <w:rsid w:val="009951EF"/>
    <w:rsid w:val="009A02A0"/>
    <w:rsid w:val="009A079F"/>
    <w:rsid w:val="009A5753"/>
    <w:rsid w:val="009A579D"/>
    <w:rsid w:val="009B044A"/>
    <w:rsid w:val="009B1774"/>
    <w:rsid w:val="009B5C0E"/>
    <w:rsid w:val="009E3297"/>
    <w:rsid w:val="009E4F97"/>
    <w:rsid w:val="009E686F"/>
    <w:rsid w:val="009F734F"/>
    <w:rsid w:val="00A00FD9"/>
    <w:rsid w:val="00A0195B"/>
    <w:rsid w:val="00A0214C"/>
    <w:rsid w:val="00A04FE0"/>
    <w:rsid w:val="00A050AF"/>
    <w:rsid w:val="00A10960"/>
    <w:rsid w:val="00A246B6"/>
    <w:rsid w:val="00A34072"/>
    <w:rsid w:val="00A370AE"/>
    <w:rsid w:val="00A47E70"/>
    <w:rsid w:val="00A50CF0"/>
    <w:rsid w:val="00A54AC2"/>
    <w:rsid w:val="00A6486B"/>
    <w:rsid w:val="00A66D7F"/>
    <w:rsid w:val="00A7671C"/>
    <w:rsid w:val="00A77C12"/>
    <w:rsid w:val="00AA2CBC"/>
    <w:rsid w:val="00AA60A4"/>
    <w:rsid w:val="00AA70EF"/>
    <w:rsid w:val="00AB05A9"/>
    <w:rsid w:val="00AB1A8D"/>
    <w:rsid w:val="00AB47AC"/>
    <w:rsid w:val="00AB7E5A"/>
    <w:rsid w:val="00AC5820"/>
    <w:rsid w:val="00AD1CD8"/>
    <w:rsid w:val="00AF12D5"/>
    <w:rsid w:val="00AF37A5"/>
    <w:rsid w:val="00B04EC0"/>
    <w:rsid w:val="00B07A36"/>
    <w:rsid w:val="00B14FF7"/>
    <w:rsid w:val="00B165FD"/>
    <w:rsid w:val="00B20E4C"/>
    <w:rsid w:val="00B258BB"/>
    <w:rsid w:val="00B34897"/>
    <w:rsid w:val="00B368E7"/>
    <w:rsid w:val="00B40E9D"/>
    <w:rsid w:val="00B43408"/>
    <w:rsid w:val="00B50F7E"/>
    <w:rsid w:val="00B52F87"/>
    <w:rsid w:val="00B5336E"/>
    <w:rsid w:val="00B67B97"/>
    <w:rsid w:val="00B71F09"/>
    <w:rsid w:val="00B72479"/>
    <w:rsid w:val="00B72E2D"/>
    <w:rsid w:val="00B77583"/>
    <w:rsid w:val="00B87F49"/>
    <w:rsid w:val="00B94E6D"/>
    <w:rsid w:val="00B968C8"/>
    <w:rsid w:val="00B97028"/>
    <w:rsid w:val="00BA342B"/>
    <w:rsid w:val="00BA3EC5"/>
    <w:rsid w:val="00BA51D9"/>
    <w:rsid w:val="00BA7379"/>
    <w:rsid w:val="00BB135E"/>
    <w:rsid w:val="00BB5DFC"/>
    <w:rsid w:val="00BD279D"/>
    <w:rsid w:val="00BD3410"/>
    <w:rsid w:val="00BD6BB8"/>
    <w:rsid w:val="00BE3D02"/>
    <w:rsid w:val="00C2315E"/>
    <w:rsid w:val="00C243B6"/>
    <w:rsid w:val="00C3799D"/>
    <w:rsid w:val="00C512F7"/>
    <w:rsid w:val="00C66BA2"/>
    <w:rsid w:val="00C67032"/>
    <w:rsid w:val="00C677AA"/>
    <w:rsid w:val="00C73754"/>
    <w:rsid w:val="00C84F6F"/>
    <w:rsid w:val="00C873D0"/>
    <w:rsid w:val="00C95985"/>
    <w:rsid w:val="00CA4512"/>
    <w:rsid w:val="00CB6527"/>
    <w:rsid w:val="00CC5026"/>
    <w:rsid w:val="00CC68D0"/>
    <w:rsid w:val="00CD2D75"/>
    <w:rsid w:val="00CE4924"/>
    <w:rsid w:val="00CE6129"/>
    <w:rsid w:val="00CE69A7"/>
    <w:rsid w:val="00CF3F7A"/>
    <w:rsid w:val="00D0121C"/>
    <w:rsid w:val="00D03EDD"/>
    <w:rsid w:val="00D03F9A"/>
    <w:rsid w:val="00D06D51"/>
    <w:rsid w:val="00D24195"/>
    <w:rsid w:val="00D24991"/>
    <w:rsid w:val="00D25222"/>
    <w:rsid w:val="00D30713"/>
    <w:rsid w:val="00D41E43"/>
    <w:rsid w:val="00D50255"/>
    <w:rsid w:val="00D56079"/>
    <w:rsid w:val="00D57386"/>
    <w:rsid w:val="00D656A2"/>
    <w:rsid w:val="00D66520"/>
    <w:rsid w:val="00D66826"/>
    <w:rsid w:val="00D77EF2"/>
    <w:rsid w:val="00DA11E6"/>
    <w:rsid w:val="00DA4603"/>
    <w:rsid w:val="00DB2B0C"/>
    <w:rsid w:val="00DB3C88"/>
    <w:rsid w:val="00DC4C62"/>
    <w:rsid w:val="00DE34CF"/>
    <w:rsid w:val="00DF3574"/>
    <w:rsid w:val="00E031CF"/>
    <w:rsid w:val="00E06D7F"/>
    <w:rsid w:val="00E10171"/>
    <w:rsid w:val="00E13F3D"/>
    <w:rsid w:val="00E216AF"/>
    <w:rsid w:val="00E21B67"/>
    <w:rsid w:val="00E27CD5"/>
    <w:rsid w:val="00E34898"/>
    <w:rsid w:val="00E46CCE"/>
    <w:rsid w:val="00E57E29"/>
    <w:rsid w:val="00E63823"/>
    <w:rsid w:val="00E6697E"/>
    <w:rsid w:val="00E67F1E"/>
    <w:rsid w:val="00E718F0"/>
    <w:rsid w:val="00E770B6"/>
    <w:rsid w:val="00E8230A"/>
    <w:rsid w:val="00E84C51"/>
    <w:rsid w:val="00EA1189"/>
    <w:rsid w:val="00EB09B7"/>
    <w:rsid w:val="00EB0CC4"/>
    <w:rsid w:val="00EB11B1"/>
    <w:rsid w:val="00EB13F5"/>
    <w:rsid w:val="00EB2D54"/>
    <w:rsid w:val="00ED757B"/>
    <w:rsid w:val="00EE75F5"/>
    <w:rsid w:val="00EE760A"/>
    <w:rsid w:val="00EE7D7C"/>
    <w:rsid w:val="00F00CAC"/>
    <w:rsid w:val="00F25D98"/>
    <w:rsid w:val="00F300FB"/>
    <w:rsid w:val="00F36415"/>
    <w:rsid w:val="00F445CB"/>
    <w:rsid w:val="00F44CDF"/>
    <w:rsid w:val="00F64B26"/>
    <w:rsid w:val="00F71EEF"/>
    <w:rsid w:val="00F77FCD"/>
    <w:rsid w:val="00F8210B"/>
    <w:rsid w:val="00F82E33"/>
    <w:rsid w:val="00F86705"/>
    <w:rsid w:val="00F96C40"/>
    <w:rsid w:val="00FA4BDA"/>
    <w:rsid w:val="00FA749D"/>
    <w:rsid w:val="00FB6386"/>
    <w:rsid w:val="00FC40FD"/>
    <w:rsid w:val="00FC5BC8"/>
    <w:rsid w:val="00FC5E6A"/>
    <w:rsid w:val="00FF24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22888-594B-4C2E-BF07-0FA84A9C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1900-01-01T06:00:00Z</cp:lastPrinted>
  <dcterms:created xsi:type="dcterms:W3CDTF">2020-05-20T14:26:00Z</dcterms:created>
  <dcterms:modified xsi:type="dcterms:W3CDTF">2020-05-20T14:26:00Z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